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86AF3" w14:textId="0E821A4A" w:rsidR="00A87C19" w:rsidRDefault="00D469B5">
      <w:r>
        <w:t>Vous trouverez ci-après le lien vous permettant de prendre connaissance du DCE</w:t>
      </w:r>
    </w:p>
    <w:p w14:paraId="50A097C7" w14:textId="3439DCC4" w:rsidR="00D469B5" w:rsidRDefault="00D469B5">
      <w:hyperlink r:id="rId4" w:history="1">
        <w:r w:rsidRPr="00D469B5">
          <w:rPr>
            <w:rStyle w:val="Lienhypertexte"/>
          </w:rPr>
          <w:t>https://share.freepro.com/ec8e4989-5097-4bd3-a16d-c36ef5431af1</w:t>
        </w:r>
      </w:hyperlink>
    </w:p>
    <w:p w14:paraId="3B607905" w14:textId="77777777" w:rsidR="00D469B5" w:rsidRDefault="00D469B5"/>
    <w:p w14:paraId="10B5CDAB" w14:textId="592C03F0" w:rsidR="00D469B5" w:rsidRDefault="00D469B5">
      <w:r>
        <w:t>Merci de votre intérêt pour la consultation</w:t>
      </w:r>
    </w:p>
    <w:sectPr w:rsidR="00D46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9B5"/>
    <w:rsid w:val="003B75F1"/>
    <w:rsid w:val="00627D9B"/>
    <w:rsid w:val="00A87C19"/>
    <w:rsid w:val="00D4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7CA3"/>
  <w15:chartTrackingRefBased/>
  <w15:docId w15:val="{12672849-0D45-416D-8765-90B98C49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6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46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46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46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46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46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46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46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46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6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46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46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469B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469B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469B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469B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469B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469B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46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6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6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46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46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69B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469B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469B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6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69B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469B5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469B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46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are.freepro.com/ec8e4989-5097-4bd3-a16d-c36ef5431af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225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Dempsley GILBERT</dc:creator>
  <cp:keywords/>
  <dc:description/>
  <cp:lastModifiedBy>Dempsley GILBERT</cp:lastModifiedBy>
  <cp:revision>1</cp:revision>
  <dcterms:created xsi:type="dcterms:W3CDTF">2026-03-26T18:23:00Z</dcterms:created>
  <dcterms:modified xsi:type="dcterms:W3CDTF">2026-03-26T18:24:00Z</dcterms:modified>
</cp:coreProperties>
</file>